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71" w:rsidRPr="006A4F54" w:rsidRDefault="00AA7F71" w:rsidP="00AA7F71">
      <w:pPr>
        <w:pStyle w:val="1"/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0" w:firstLine="0"/>
        <w:jc w:val="left"/>
        <w:rPr>
          <w:sz w:val="24"/>
        </w:rPr>
      </w:pPr>
      <w:r w:rsidRPr="006A4F54">
        <w:rPr>
          <w:sz w:val="24"/>
        </w:rPr>
        <w:t>Сумо</w:t>
      </w:r>
    </w:p>
    <w:p w:rsidR="00AA7F71" w:rsidRPr="006A4F54" w:rsidRDefault="00AA7F71" w:rsidP="00AA7F71">
      <w:pPr>
        <w:spacing w:before="120"/>
        <w:ind w:firstLine="720"/>
        <w:rPr>
          <w:rFonts w:ascii="Times New Roman" w:hAnsi="Times New Roman"/>
        </w:rPr>
      </w:pPr>
      <w:r w:rsidRPr="006A4F54">
        <w:rPr>
          <w:rFonts w:ascii="Times New Roman" w:hAnsi="Times New Roman"/>
          <w:b/>
          <w:i/>
        </w:rPr>
        <w:t>Условия состязания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ind w:left="1134" w:hanging="414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Робот должен вытолкнуть робота-противника в черную область.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ind w:left="1134" w:hanging="414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 xml:space="preserve">После команды рефери “Марш” операторы нажимают кнопку </w:t>
      </w:r>
      <w:proofErr w:type="spellStart"/>
      <w:r w:rsidRPr="006A4F54">
        <w:rPr>
          <w:rFonts w:ascii="Times New Roman" w:hAnsi="Times New Roman"/>
        </w:rPr>
        <w:t>Run</w:t>
      </w:r>
      <w:proofErr w:type="spellEnd"/>
      <w:r w:rsidRPr="006A4F54">
        <w:rPr>
          <w:rFonts w:ascii="Times New Roman" w:hAnsi="Times New Roman"/>
        </w:rPr>
        <w:t xml:space="preserve"> роботов (или другую), после чего роботы ждут 5 секунд и начинают двигаться по направлению друг к другу до столкновения.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ind w:left="1134" w:hanging="414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 xml:space="preserve">После столкновения роботы не должны терять соприкосновения друг с другом. 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ind w:left="1134" w:hanging="414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 xml:space="preserve">Во время проведения попытки операторы команд не должны касаться роботов.  </w:t>
      </w:r>
    </w:p>
    <w:p w:rsidR="00AA7F71" w:rsidRPr="006A4F54" w:rsidRDefault="00AA7F71" w:rsidP="00AA7F71">
      <w:pPr>
        <w:pStyle w:val="2"/>
        <w:spacing w:before="120"/>
        <w:ind w:left="720"/>
        <w:jc w:val="left"/>
        <w:rPr>
          <w:b/>
          <w:i/>
          <w:sz w:val="24"/>
        </w:rPr>
      </w:pPr>
      <w:r w:rsidRPr="006A4F54">
        <w:rPr>
          <w:b/>
          <w:i/>
          <w:sz w:val="24"/>
        </w:rPr>
        <w:t>Игровое поле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ind w:left="1134" w:hanging="414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Черный квадрат с белым кругом в центре.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ind w:left="1134" w:hanging="414"/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Сторона квадрата 100 см, диаметр круга 70 см.</w:t>
      </w:r>
    </w:p>
    <w:p w:rsidR="00AA7F71" w:rsidRPr="006A4F54" w:rsidRDefault="00AA7F71" w:rsidP="00AA7F71">
      <w:pPr>
        <w:tabs>
          <w:tab w:val="left" w:pos="851"/>
        </w:tabs>
        <w:spacing w:before="120"/>
        <w:jc w:val="center"/>
        <w:rPr>
          <w:rFonts w:ascii="Times New Roman" w:hAnsi="Times New Roman"/>
        </w:rPr>
      </w:pPr>
      <w:r w:rsidRPr="006A4F54">
        <w:rPr>
          <w:rFonts w:ascii="Times New Roman" w:hAnsi="Times New Roman"/>
        </w:rPr>
        <w:object w:dxaOrig="484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05pt;height:239.6pt" o:ole="">
            <v:imagedata r:id="rId6" r:pict="rId7" o:title=""/>
          </v:shape>
          <o:OLEObject Type="Embed" ProgID="Word.Picture.8" ShapeID="_x0000_i1025" DrawAspect="Content" ObjectID="_1401096602" r:id="rId8"/>
        </w:object>
      </w:r>
    </w:p>
    <w:p w:rsidR="00AA7F71" w:rsidRPr="006A4F54" w:rsidRDefault="00AA7F71" w:rsidP="00AA7F71">
      <w:pPr>
        <w:pStyle w:val="2"/>
        <w:spacing w:before="120"/>
        <w:ind w:firstLine="720"/>
        <w:jc w:val="left"/>
        <w:rPr>
          <w:b/>
          <w:i/>
          <w:sz w:val="24"/>
        </w:rPr>
      </w:pPr>
      <w:r w:rsidRPr="006A4F54">
        <w:rPr>
          <w:b/>
          <w:i/>
          <w:sz w:val="24"/>
        </w:rPr>
        <w:t>Робот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Максимальная ширина робота 25 см, длина 25 см.</w:t>
      </w:r>
    </w:p>
    <w:p w:rsidR="00AA7F71" w:rsidRPr="006A4F54" w:rsidRDefault="00AA7F71" w:rsidP="00AA7F7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A4F54">
        <w:rPr>
          <w:rFonts w:ascii="Times New Roman" w:hAnsi="Times New Roman"/>
        </w:rPr>
        <w:t xml:space="preserve">Во время попытки робот может менять свои размеры, но исключительно без вмешательства человека. 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Максимальная масса робота 1 кг.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В конструкции робота  можно использовать только один микрокомпьютер RCX.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В конструкции робота  можно использовать максимум 4 мотора.</w:t>
      </w:r>
    </w:p>
    <w:p w:rsidR="00AA7F71" w:rsidRPr="006A4F54" w:rsidRDefault="00AA7F71" w:rsidP="00AA7F71">
      <w:pPr>
        <w:pStyle w:val="2"/>
        <w:spacing w:before="120"/>
        <w:ind w:firstLine="720"/>
        <w:jc w:val="left"/>
        <w:rPr>
          <w:b/>
          <w:i/>
          <w:sz w:val="24"/>
        </w:rPr>
      </w:pPr>
      <w:r w:rsidRPr="006A4F54">
        <w:rPr>
          <w:b/>
          <w:i/>
          <w:sz w:val="24"/>
        </w:rPr>
        <w:t>Правила отбора победителя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Робот считается проигравшим, если его большая часть оказывается на черной области.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Длительность каждого раунда максимум 1 минута.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Если в течение 1 минуты ни один робот не вытолкнет противника в черную о</w:t>
      </w:r>
      <w:r w:rsidRPr="006A4F54">
        <w:rPr>
          <w:rFonts w:ascii="Times New Roman" w:hAnsi="Times New Roman"/>
        </w:rPr>
        <w:t>б</w:t>
      </w:r>
      <w:r w:rsidRPr="006A4F54">
        <w:rPr>
          <w:rFonts w:ascii="Times New Roman" w:hAnsi="Times New Roman"/>
        </w:rPr>
        <w:t>ласть, победителем будет объявлен тот робот, который окажется ближе к центру круга.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Если победитель не может быть определен способами, описанными выше, реш</w:t>
      </w:r>
      <w:r w:rsidRPr="006A4F54">
        <w:rPr>
          <w:rFonts w:ascii="Times New Roman" w:hAnsi="Times New Roman"/>
        </w:rPr>
        <w:t>е</w:t>
      </w:r>
      <w:r w:rsidRPr="006A4F54">
        <w:rPr>
          <w:rFonts w:ascii="Times New Roman" w:hAnsi="Times New Roman"/>
        </w:rPr>
        <w:t xml:space="preserve">ние о победе или переигровке принимает судья состязания. </w:t>
      </w:r>
    </w:p>
    <w:p w:rsidR="00AA7F71" w:rsidRPr="006A4F54" w:rsidRDefault="00AA7F71" w:rsidP="00AA7F71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6A4F54">
        <w:rPr>
          <w:rFonts w:ascii="Times New Roman" w:hAnsi="Times New Roman"/>
        </w:rPr>
        <w:t>В выявлении абсолютного победителя используется олимпийский принцип (пр</w:t>
      </w:r>
      <w:r w:rsidRPr="006A4F54">
        <w:rPr>
          <w:rFonts w:ascii="Times New Roman" w:hAnsi="Times New Roman"/>
        </w:rPr>
        <w:t>о</w:t>
      </w:r>
      <w:r w:rsidRPr="006A4F54">
        <w:rPr>
          <w:rFonts w:ascii="Times New Roman" w:hAnsi="Times New Roman"/>
        </w:rPr>
        <w:t>игравший робот выбывает из дальнейшей борьбы)</w:t>
      </w:r>
    </w:p>
    <w:p w:rsidR="001C2C05" w:rsidRDefault="001C2C05">
      <w:bookmarkStart w:id="0" w:name="_GoBack"/>
      <w:bookmarkEnd w:id="0"/>
    </w:p>
    <w:sectPr w:rsidR="001C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983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>
    <w:nsid w:val="3388326A"/>
    <w:multiLevelType w:val="hybridMultilevel"/>
    <w:tmpl w:val="89C4C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C4"/>
    <w:rsid w:val="001A5810"/>
    <w:rsid w:val="001C2C05"/>
    <w:rsid w:val="006F7526"/>
    <w:rsid w:val="00AA7F71"/>
    <w:rsid w:val="00E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F71"/>
    <w:rPr>
      <w:rFonts w:ascii="Times" w:eastAsia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7F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44"/>
    </w:rPr>
  </w:style>
  <w:style w:type="paragraph" w:styleId="2">
    <w:name w:val="heading 2"/>
    <w:basedOn w:val="a"/>
    <w:next w:val="a"/>
    <w:link w:val="20"/>
    <w:qFormat/>
    <w:rsid w:val="00AA7F7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F71"/>
    <w:rPr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AA7F71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F71"/>
    <w:rPr>
      <w:rFonts w:ascii="Times" w:eastAsia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7F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44"/>
    </w:rPr>
  </w:style>
  <w:style w:type="paragraph" w:styleId="2">
    <w:name w:val="heading 2"/>
    <w:basedOn w:val="a"/>
    <w:next w:val="a"/>
    <w:link w:val="20"/>
    <w:qFormat/>
    <w:rsid w:val="00AA7F7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F71"/>
    <w:rPr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AA7F71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cz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2012-06-13T08:43:00Z</dcterms:created>
  <dcterms:modified xsi:type="dcterms:W3CDTF">2012-06-13T08:44:00Z</dcterms:modified>
</cp:coreProperties>
</file>